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19" w:rsidRDefault="00E235C5" w:rsidP="00E235C5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B73B38">
        <w:rPr>
          <w:rFonts w:ascii="Tahoma" w:hAnsi="Tahoma" w:cs="Tahoma"/>
          <w:b/>
          <w:sz w:val="28"/>
          <w:szCs w:val="28"/>
        </w:rPr>
        <w:t xml:space="preserve">FPS: </w:t>
      </w:r>
      <w:r w:rsidR="00AF77A3">
        <w:rPr>
          <w:rFonts w:ascii="Tahoma" w:hAnsi="Tahoma" w:cs="Tahoma"/>
          <w:b/>
          <w:sz w:val="28"/>
          <w:szCs w:val="28"/>
        </w:rPr>
        <w:t>a Milano boom di centenari</w:t>
      </w:r>
      <w:r w:rsidR="00453C15">
        <w:rPr>
          <w:rFonts w:ascii="Tahoma" w:hAnsi="Tahoma" w:cs="Tahoma"/>
          <w:b/>
          <w:sz w:val="28"/>
          <w:szCs w:val="28"/>
        </w:rPr>
        <w:t xml:space="preserve">, </w:t>
      </w:r>
      <w:r w:rsidR="00AF77A3">
        <w:rPr>
          <w:rFonts w:ascii="Tahoma" w:hAnsi="Tahoma" w:cs="Tahoma"/>
          <w:b/>
          <w:sz w:val="28"/>
          <w:szCs w:val="28"/>
        </w:rPr>
        <w:t xml:space="preserve">da </w:t>
      </w:r>
      <w:proofErr w:type="gramStart"/>
      <w:r w:rsidR="00AF77A3">
        <w:rPr>
          <w:rFonts w:ascii="Tahoma" w:hAnsi="Tahoma" w:cs="Tahoma"/>
          <w:b/>
          <w:sz w:val="28"/>
          <w:szCs w:val="28"/>
        </w:rPr>
        <w:t>64</w:t>
      </w:r>
      <w:proofErr w:type="gramEnd"/>
      <w:r w:rsidR="00AF77A3">
        <w:rPr>
          <w:rFonts w:ascii="Tahoma" w:hAnsi="Tahoma" w:cs="Tahoma"/>
          <w:b/>
          <w:sz w:val="28"/>
          <w:szCs w:val="28"/>
        </w:rPr>
        <w:t xml:space="preserve"> a </w:t>
      </w:r>
      <w:r w:rsidR="00FA59B9">
        <w:rPr>
          <w:rFonts w:ascii="Tahoma" w:hAnsi="Tahoma" w:cs="Tahoma"/>
          <w:b/>
          <w:sz w:val="28"/>
          <w:szCs w:val="28"/>
        </w:rPr>
        <w:t xml:space="preserve">672 </w:t>
      </w:r>
      <w:r w:rsidR="00AF77A3">
        <w:rPr>
          <w:rFonts w:ascii="Tahoma" w:hAnsi="Tahoma" w:cs="Tahoma"/>
          <w:b/>
          <w:sz w:val="28"/>
          <w:szCs w:val="28"/>
        </w:rPr>
        <w:t>in tre decenni</w:t>
      </w:r>
    </w:p>
    <w:p w:rsidR="003C18E7" w:rsidRDefault="003C18E7" w:rsidP="00E235C5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Il Sindaco Sala: va ripensata la città in ottica </w:t>
      </w:r>
      <w:proofErr w:type="gramStart"/>
      <w:r>
        <w:rPr>
          <w:rFonts w:ascii="Tahoma" w:hAnsi="Tahoma" w:cs="Tahoma"/>
          <w:b/>
          <w:sz w:val="28"/>
          <w:szCs w:val="28"/>
        </w:rPr>
        <w:t>multidisciplinare</w:t>
      </w:r>
      <w:proofErr w:type="gramEnd"/>
    </w:p>
    <w:p w:rsidR="00B73B38" w:rsidRPr="00A35983" w:rsidRDefault="00B73B38" w:rsidP="00E235C5">
      <w:pPr>
        <w:spacing w:after="0" w:line="240" w:lineRule="auto"/>
        <w:jc w:val="both"/>
        <w:rPr>
          <w:rFonts w:ascii="Tahoma" w:eastAsia="Times New Roman" w:hAnsi="Tahoma" w:cs="Tahoma"/>
          <w:color w:val="26282A"/>
          <w:sz w:val="24"/>
          <w:szCs w:val="24"/>
          <w:lang w:eastAsia="it-IT"/>
        </w:rPr>
      </w:pPr>
    </w:p>
    <w:p w:rsidR="00A40DA6" w:rsidRPr="00A35983" w:rsidRDefault="00A40DA6" w:rsidP="00A8528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6282A"/>
        </w:rPr>
      </w:pPr>
      <w:r w:rsidRPr="00A35983">
        <w:rPr>
          <w:rFonts w:ascii="Tahoma" w:hAnsi="Tahoma" w:cs="Tahoma"/>
          <w:color w:val="26282A"/>
        </w:rPr>
        <w:t xml:space="preserve">Milano, città della finanza, della moda e del design segna un nuovo primato con un vero e proprio boom </w:t>
      </w:r>
      <w:r w:rsidR="00A35983" w:rsidRPr="00A35983">
        <w:rPr>
          <w:rFonts w:ascii="Tahoma" w:hAnsi="Tahoma" w:cs="Tahoma"/>
          <w:color w:val="26282A"/>
        </w:rPr>
        <w:t>dei centenari</w:t>
      </w:r>
      <w:r w:rsidRPr="00A35983">
        <w:rPr>
          <w:rFonts w:ascii="Tahoma" w:hAnsi="Tahoma" w:cs="Tahoma"/>
          <w:color w:val="26282A"/>
        </w:rPr>
        <w:t>.</w:t>
      </w:r>
      <w:r w:rsidR="00F60A42" w:rsidRPr="00A35983">
        <w:rPr>
          <w:rFonts w:ascii="Tahoma" w:hAnsi="Tahoma" w:cs="Tahoma"/>
          <w:color w:val="26282A"/>
        </w:rPr>
        <w:t xml:space="preserve"> </w:t>
      </w:r>
      <w:r w:rsidRPr="00A35983">
        <w:rPr>
          <w:rFonts w:ascii="Tahoma" w:hAnsi="Tahoma" w:cs="Tahoma"/>
          <w:color w:val="26282A"/>
        </w:rPr>
        <w:t xml:space="preserve">Dal 1992 </w:t>
      </w:r>
      <w:proofErr w:type="gramStart"/>
      <w:r w:rsidRPr="00A35983">
        <w:rPr>
          <w:rFonts w:ascii="Tahoma" w:hAnsi="Tahoma" w:cs="Tahoma"/>
          <w:color w:val="26282A"/>
        </w:rPr>
        <w:t>ad</w:t>
      </w:r>
      <w:proofErr w:type="gramEnd"/>
      <w:r w:rsidRPr="00A35983">
        <w:rPr>
          <w:rFonts w:ascii="Tahoma" w:hAnsi="Tahoma" w:cs="Tahoma"/>
          <w:color w:val="26282A"/>
        </w:rPr>
        <w:t xml:space="preserve"> oggi, infatti, i residenti con oltre 100 anni sono passati da 64 a </w:t>
      </w:r>
      <w:r w:rsidR="00FA59B9" w:rsidRPr="00A35983">
        <w:rPr>
          <w:rFonts w:ascii="Tahoma" w:hAnsi="Tahoma" w:cs="Tahoma"/>
          <w:color w:val="26282A"/>
        </w:rPr>
        <w:t>672</w:t>
      </w:r>
      <w:r w:rsidR="00AF77A3" w:rsidRPr="00A35983">
        <w:rPr>
          <w:rFonts w:ascii="Tahoma" w:hAnsi="Tahoma" w:cs="Tahoma"/>
          <w:color w:val="26282A"/>
        </w:rPr>
        <w:t xml:space="preserve">, con un aumento di </w:t>
      </w:r>
      <w:r w:rsidR="00FA59B9" w:rsidRPr="00A35983">
        <w:rPr>
          <w:rFonts w:ascii="Tahoma" w:hAnsi="Tahoma" w:cs="Tahoma"/>
          <w:color w:val="26282A"/>
        </w:rPr>
        <w:t xml:space="preserve">oltre dieci </w:t>
      </w:r>
      <w:r w:rsidR="00AF77A3" w:rsidRPr="00A35983">
        <w:rPr>
          <w:rFonts w:ascii="Tahoma" w:hAnsi="Tahoma" w:cs="Tahoma"/>
          <w:color w:val="26282A"/>
        </w:rPr>
        <w:t>volte</w:t>
      </w:r>
      <w:r w:rsidR="00453C15" w:rsidRPr="00A35983">
        <w:rPr>
          <w:rFonts w:ascii="Tahoma" w:hAnsi="Tahoma" w:cs="Tahoma"/>
          <w:color w:val="26282A"/>
        </w:rPr>
        <w:t>.</w:t>
      </w:r>
    </w:p>
    <w:p w:rsidR="00F60A42" w:rsidRPr="00A35983" w:rsidRDefault="00AF77A3" w:rsidP="00A8528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6282A"/>
        </w:rPr>
      </w:pPr>
      <w:r w:rsidRPr="00A35983">
        <w:rPr>
          <w:rFonts w:ascii="Tahoma" w:hAnsi="Tahoma" w:cs="Tahoma"/>
          <w:color w:val="26282A"/>
        </w:rPr>
        <w:t xml:space="preserve">Lo </w:t>
      </w:r>
      <w:r w:rsidR="00F60A42" w:rsidRPr="00A35983">
        <w:rPr>
          <w:rFonts w:ascii="Tahoma" w:hAnsi="Tahoma" w:cs="Tahoma"/>
          <w:color w:val="26282A"/>
        </w:rPr>
        <w:t>rivela un'analisi della Fondazione per la Sussidiarietà</w:t>
      </w:r>
      <w:r w:rsidRPr="00A35983">
        <w:rPr>
          <w:rFonts w:ascii="Tahoma" w:hAnsi="Tahoma" w:cs="Tahoma"/>
          <w:color w:val="26282A"/>
        </w:rPr>
        <w:t xml:space="preserve"> (FPS)</w:t>
      </w:r>
      <w:r w:rsidR="00F60A42" w:rsidRPr="00A35983">
        <w:rPr>
          <w:rFonts w:ascii="Tahoma" w:hAnsi="Tahoma" w:cs="Tahoma"/>
          <w:color w:val="26282A"/>
        </w:rPr>
        <w:t xml:space="preserve">, </w:t>
      </w:r>
      <w:r w:rsidR="00845C18" w:rsidRPr="00A35983">
        <w:rPr>
          <w:rFonts w:ascii="Tahoma" w:hAnsi="Tahoma" w:cs="Tahoma"/>
          <w:color w:val="26282A"/>
        </w:rPr>
        <w:t xml:space="preserve">illustrata </w:t>
      </w:r>
      <w:r w:rsidR="00F60A42" w:rsidRPr="00A35983">
        <w:rPr>
          <w:rFonts w:ascii="Tahoma" w:hAnsi="Tahoma" w:cs="Tahoma"/>
          <w:color w:val="26282A"/>
        </w:rPr>
        <w:t xml:space="preserve">oggi a Milano </w:t>
      </w:r>
      <w:r w:rsidR="00845C18" w:rsidRPr="00A35983">
        <w:rPr>
          <w:rFonts w:ascii="Tahoma" w:hAnsi="Tahoma" w:cs="Tahoma"/>
          <w:color w:val="26282A"/>
        </w:rPr>
        <w:t>a</w:t>
      </w:r>
      <w:r w:rsidR="00F60A42" w:rsidRPr="00A35983">
        <w:rPr>
          <w:rFonts w:ascii="Tahoma" w:hAnsi="Tahoma" w:cs="Tahoma"/>
          <w:color w:val="26282A"/>
        </w:rPr>
        <w:t>lla presentazione del libro thriller "Longevità fatale", presso la libreria Hoepli.</w:t>
      </w:r>
    </w:p>
    <w:p w:rsidR="00845C18" w:rsidRPr="00A35983" w:rsidRDefault="00845C18" w:rsidP="00AF77A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6282A"/>
        </w:rPr>
      </w:pPr>
      <w:r w:rsidRPr="00A35983">
        <w:rPr>
          <w:rFonts w:ascii="Tahoma" w:hAnsi="Tahoma" w:cs="Tahoma"/>
          <w:color w:val="26282A"/>
        </w:rPr>
        <w:t xml:space="preserve">A trainare </w:t>
      </w:r>
      <w:r w:rsidR="00055606" w:rsidRPr="00A35983">
        <w:rPr>
          <w:rFonts w:ascii="Tahoma" w:hAnsi="Tahoma" w:cs="Tahoma"/>
          <w:color w:val="26282A"/>
        </w:rPr>
        <w:t xml:space="preserve">la crescita dei centenari meneghini sono soprattutto le donne, che a inizio 2023 erano </w:t>
      </w:r>
      <w:r w:rsidR="00FA59B9" w:rsidRPr="00A35983">
        <w:rPr>
          <w:rFonts w:ascii="Tahoma" w:hAnsi="Tahoma" w:cs="Tahoma"/>
          <w:color w:val="26282A"/>
        </w:rPr>
        <w:t>576</w:t>
      </w:r>
      <w:r w:rsidR="00AC7E8F" w:rsidRPr="00A35983">
        <w:rPr>
          <w:rFonts w:ascii="Tahoma" w:hAnsi="Tahoma" w:cs="Tahoma"/>
          <w:color w:val="26282A"/>
        </w:rPr>
        <w:t xml:space="preserve"> (circa l'86% del totale)</w:t>
      </w:r>
      <w:r w:rsidR="00055606" w:rsidRPr="00A35983">
        <w:rPr>
          <w:rFonts w:ascii="Tahoma" w:hAnsi="Tahoma" w:cs="Tahoma"/>
          <w:color w:val="26282A"/>
        </w:rPr>
        <w:t xml:space="preserve">, </w:t>
      </w:r>
      <w:r w:rsidR="00AF77A3" w:rsidRPr="00A35983">
        <w:rPr>
          <w:rFonts w:ascii="Tahoma" w:hAnsi="Tahoma" w:cs="Tahoma"/>
          <w:color w:val="26282A"/>
        </w:rPr>
        <w:t xml:space="preserve">rispetto a 128 </w:t>
      </w:r>
      <w:proofErr w:type="gramStart"/>
      <w:r w:rsidR="00AF77A3" w:rsidRPr="00A35983">
        <w:rPr>
          <w:rFonts w:ascii="Tahoma" w:hAnsi="Tahoma" w:cs="Tahoma"/>
          <w:color w:val="26282A"/>
        </w:rPr>
        <w:t xml:space="preserve">di </w:t>
      </w:r>
      <w:proofErr w:type="gramEnd"/>
      <w:r w:rsidR="00AF77A3" w:rsidRPr="00A35983">
        <w:rPr>
          <w:rFonts w:ascii="Tahoma" w:hAnsi="Tahoma" w:cs="Tahoma"/>
          <w:color w:val="26282A"/>
        </w:rPr>
        <w:t>inizio secolo. Gli uomini con oltre 100 anni sono</w:t>
      </w:r>
      <w:r w:rsidR="00FA59B9" w:rsidRPr="00A35983">
        <w:rPr>
          <w:rFonts w:ascii="Tahoma" w:hAnsi="Tahoma" w:cs="Tahoma"/>
          <w:color w:val="26282A"/>
        </w:rPr>
        <w:t xml:space="preserve"> 96</w:t>
      </w:r>
      <w:r w:rsidR="00AC7E8F" w:rsidRPr="00A35983">
        <w:rPr>
          <w:rFonts w:ascii="Tahoma" w:hAnsi="Tahoma" w:cs="Tahoma"/>
          <w:color w:val="26282A"/>
        </w:rPr>
        <w:t xml:space="preserve"> (14%)</w:t>
      </w:r>
      <w:r w:rsidR="00AF77A3" w:rsidRPr="00A35983">
        <w:rPr>
          <w:rFonts w:ascii="Tahoma" w:hAnsi="Tahoma" w:cs="Tahoma"/>
          <w:color w:val="26282A"/>
        </w:rPr>
        <w:t xml:space="preserve">, rispetto a1 </w:t>
      </w:r>
      <w:proofErr w:type="gramStart"/>
      <w:r w:rsidR="00AF77A3" w:rsidRPr="00A35983">
        <w:rPr>
          <w:rFonts w:ascii="Tahoma" w:hAnsi="Tahoma" w:cs="Tahoma"/>
          <w:color w:val="26282A"/>
        </w:rPr>
        <w:t>23</w:t>
      </w:r>
      <w:proofErr w:type="gramEnd"/>
      <w:r w:rsidR="00AF77A3" w:rsidRPr="00A35983">
        <w:rPr>
          <w:rFonts w:ascii="Tahoma" w:hAnsi="Tahoma" w:cs="Tahoma"/>
          <w:color w:val="26282A"/>
        </w:rPr>
        <w:t xml:space="preserve"> presenti nel 2000</w:t>
      </w:r>
      <w:r w:rsidR="00055606" w:rsidRPr="00A35983">
        <w:rPr>
          <w:rFonts w:ascii="Tahoma" w:hAnsi="Tahoma" w:cs="Tahoma"/>
          <w:color w:val="26282A"/>
        </w:rPr>
        <w:t>.</w:t>
      </w:r>
    </w:p>
    <w:p w:rsidR="00055606" w:rsidRPr="00A35983" w:rsidRDefault="00AF77A3" w:rsidP="00A8528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6282A"/>
        </w:rPr>
      </w:pPr>
      <w:r w:rsidRPr="00A35983">
        <w:rPr>
          <w:rFonts w:ascii="Tahoma" w:hAnsi="Tahoma" w:cs="Tahoma"/>
          <w:color w:val="26282A"/>
        </w:rPr>
        <w:t>Oggi a Milano, secondo l'indagine FPS, c'è un centenario ogni 2</w:t>
      </w:r>
      <w:r w:rsidR="00AC7E8F" w:rsidRPr="00A35983">
        <w:rPr>
          <w:rFonts w:ascii="Tahoma" w:hAnsi="Tahoma" w:cs="Tahoma"/>
          <w:color w:val="26282A"/>
        </w:rPr>
        <w:t>.0</w:t>
      </w:r>
      <w:r w:rsidR="00A35983" w:rsidRPr="00A35983">
        <w:rPr>
          <w:rFonts w:ascii="Tahoma" w:hAnsi="Tahoma" w:cs="Tahoma"/>
          <w:color w:val="26282A"/>
        </w:rPr>
        <w:t>41</w:t>
      </w:r>
      <w:r w:rsidRPr="00A35983">
        <w:rPr>
          <w:rFonts w:ascii="Tahoma" w:hAnsi="Tahoma" w:cs="Tahoma"/>
          <w:color w:val="26282A"/>
        </w:rPr>
        <w:t xml:space="preserve"> abitanti,</w:t>
      </w:r>
      <w:r w:rsidR="00A35983" w:rsidRPr="00A35983">
        <w:rPr>
          <w:rFonts w:ascii="Tahoma" w:hAnsi="Tahoma" w:cs="Tahoma"/>
          <w:color w:val="26282A"/>
        </w:rPr>
        <w:t xml:space="preserve"> </w:t>
      </w:r>
      <w:proofErr w:type="gramStart"/>
      <w:r w:rsidR="00A35983" w:rsidRPr="00A35983">
        <w:rPr>
          <w:rFonts w:ascii="Tahoma" w:hAnsi="Tahoma" w:cs="Tahoma"/>
          <w:color w:val="26282A"/>
        </w:rPr>
        <w:t xml:space="preserve">una </w:t>
      </w:r>
      <w:proofErr w:type="gramEnd"/>
      <w:r w:rsidR="00A35983" w:rsidRPr="00A35983">
        <w:rPr>
          <w:rFonts w:ascii="Tahoma" w:hAnsi="Tahoma" w:cs="Tahoma"/>
          <w:color w:val="26282A"/>
        </w:rPr>
        <w:t>incidenza che supera tutte le altre grandi città del Belpaese.</w:t>
      </w:r>
      <w:r w:rsidR="00A35983">
        <w:rPr>
          <w:rFonts w:ascii="Tahoma" w:hAnsi="Tahoma" w:cs="Tahoma"/>
          <w:color w:val="26282A"/>
        </w:rPr>
        <w:t xml:space="preserve"> </w:t>
      </w:r>
      <w:r w:rsidR="00A35983" w:rsidRPr="00A35983">
        <w:rPr>
          <w:rFonts w:ascii="Tahoma" w:hAnsi="Tahoma" w:cs="Tahoma"/>
          <w:color w:val="26282A"/>
        </w:rPr>
        <w:t xml:space="preserve">Appena </w:t>
      </w:r>
      <w:proofErr w:type="gramStart"/>
      <w:r w:rsidRPr="00A35983">
        <w:rPr>
          <w:rFonts w:ascii="Tahoma" w:hAnsi="Tahoma" w:cs="Tahoma"/>
          <w:color w:val="26282A"/>
        </w:rPr>
        <w:t>30</w:t>
      </w:r>
      <w:proofErr w:type="gramEnd"/>
      <w:r w:rsidRPr="00A35983">
        <w:rPr>
          <w:rFonts w:ascii="Tahoma" w:hAnsi="Tahoma" w:cs="Tahoma"/>
          <w:color w:val="26282A"/>
        </w:rPr>
        <w:t xml:space="preserve"> anni fa </w:t>
      </w:r>
      <w:r w:rsidR="00A35983" w:rsidRPr="00A35983">
        <w:rPr>
          <w:rFonts w:ascii="Tahoma" w:hAnsi="Tahoma" w:cs="Tahoma"/>
          <w:color w:val="26282A"/>
        </w:rPr>
        <w:t xml:space="preserve">i centenari </w:t>
      </w:r>
      <w:r w:rsidRPr="00A35983">
        <w:rPr>
          <w:rFonts w:ascii="Tahoma" w:hAnsi="Tahoma" w:cs="Tahoma"/>
          <w:color w:val="26282A"/>
        </w:rPr>
        <w:t>erano una rarità: appena uno ogni 21.</w:t>
      </w:r>
      <w:r w:rsidR="00744D95" w:rsidRPr="00A35983">
        <w:rPr>
          <w:rFonts w:ascii="Tahoma" w:hAnsi="Tahoma" w:cs="Tahoma"/>
          <w:color w:val="26282A"/>
        </w:rPr>
        <w:t xml:space="preserve">000 </w:t>
      </w:r>
      <w:r w:rsidRPr="00A35983">
        <w:rPr>
          <w:rFonts w:ascii="Tahoma" w:hAnsi="Tahoma" w:cs="Tahoma"/>
          <w:color w:val="26282A"/>
        </w:rPr>
        <w:t>abitanti.</w:t>
      </w:r>
      <w:r w:rsidR="00453C15" w:rsidRPr="00A35983">
        <w:rPr>
          <w:rFonts w:ascii="Tahoma" w:hAnsi="Tahoma" w:cs="Tahoma"/>
          <w:color w:val="26282A"/>
        </w:rPr>
        <w:t xml:space="preserve"> La popolazione residente, nel frattempo è rimasta stabile, intorno a </w:t>
      </w:r>
      <w:proofErr w:type="gramStart"/>
      <w:r w:rsidR="00453C15" w:rsidRPr="00A35983">
        <w:rPr>
          <w:rFonts w:ascii="Tahoma" w:hAnsi="Tahoma" w:cs="Tahoma"/>
          <w:color w:val="26282A"/>
        </w:rPr>
        <w:t>1</w:t>
      </w:r>
      <w:proofErr w:type="gramEnd"/>
      <w:r w:rsidR="00453C15" w:rsidRPr="00A35983">
        <w:rPr>
          <w:rFonts w:ascii="Tahoma" w:hAnsi="Tahoma" w:cs="Tahoma"/>
          <w:color w:val="26282A"/>
        </w:rPr>
        <w:t xml:space="preserve"> milione e </w:t>
      </w:r>
      <w:r w:rsidR="0095397A" w:rsidRPr="00A35983">
        <w:rPr>
          <w:rFonts w:ascii="Tahoma" w:hAnsi="Tahoma" w:cs="Tahoma"/>
          <w:color w:val="26282A"/>
        </w:rPr>
        <w:t>370.000.</w:t>
      </w:r>
      <w:r w:rsidR="005C0A7F" w:rsidRPr="00A35983">
        <w:rPr>
          <w:rFonts w:ascii="Tahoma" w:hAnsi="Tahoma" w:cs="Tahoma"/>
          <w:color w:val="26282A"/>
        </w:rPr>
        <w:t xml:space="preserve"> L'incremento dei centenari è legato alle migliori condizioni di vita, di alimentazione, cura e igiene personale e ai progressi della medicina.</w:t>
      </w:r>
    </w:p>
    <w:p w:rsidR="00D95232" w:rsidRDefault="00D95232" w:rsidP="00743A9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6282A"/>
        </w:rPr>
      </w:pPr>
    </w:p>
    <w:p w:rsidR="003C18E7" w:rsidRDefault="003C18E7" w:rsidP="00743A9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6282A"/>
        </w:rPr>
      </w:pPr>
      <w:proofErr w:type="gramStart"/>
      <w:r w:rsidRPr="001D37EF">
        <w:rPr>
          <w:rFonts w:ascii="Tahoma" w:hAnsi="Tahoma" w:cs="Tahoma"/>
          <w:color w:val="26282A"/>
        </w:rPr>
        <w:t xml:space="preserve">"Siamo orgogliosi che Milano accolga tanti cittadini e cittadine </w:t>
      </w:r>
      <w:proofErr w:type="spellStart"/>
      <w:r w:rsidRPr="001D37EF">
        <w:rPr>
          <w:rFonts w:ascii="Tahoma" w:hAnsi="Tahoma" w:cs="Tahoma"/>
          <w:color w:val="26282A"/>
        </w:rPr>
        <w:t>over</w:t>
      </w:r>
      <w:proofErr w:type="spellEnd"/>
      <w:r w:rsidRPr="001D37EF">
        <w:rPr>
          <w:rFonts w:ascii="Tahoma" w:hAnsi="Tahoma" w:cs="Tahoma"/>
          <w:color w:val="26282A"/>
        </w:rPr>
        <w:t xml:space="preserve"> 100</w:t>
      </w:r>
      <w:proofErr w:type="gramEnd"/>
      <w:r w:rsidRPr="001D37EF">
        <w:rPr>
          <w:rFonts w:ascii="Tahoma" w:hAnsi="Tahoma" w:cs="Tahoma"/>
          <w:color w:val="26282A"/>
        </w:rPr>
        <w:t xml:space="preserve">. La crescita della popolazione anziana obbliga a ripensare la città in un'ottica multidisciplinare, così da rispondere in maniera efficace alle </w:t>
      </w:r>
      <w:proofErr w:type="gramStart"/>
      <w:r w:rsidRPr="001D37EF">
        <w:rPr>
          <w:rFonts w:ascii="Tahoma" w:hAnsi="Tahoma" w:cs="Tahoma"/>
          <w:color w:val="26282A"/>
        </w:rPr>
        <w:t>istanze</w:t>
      </w:r>
      <w:proofErr w:type="gramEnd"/>
      <w:r w:rsidRPr="001D37EF">
        <w:rPr>
          <w:rFonts w:ascii="Tahoma" w:hAnsi="Tahoma" w:cs="Tahoma"/>
          <w:color w:val="26282A"/>
        </w:rPr>
        <w:t xml:space="preserve"> di cittadine e cittadini maturi", </w:t>
      </w:r>
      <w:r w:rsidRPr="003C18E7">
        <w:rPr>
          <w:rFonts w:ascii="Tahoma" w:hAnsi="Tahoma" w:cs="Tahoma"/>
          <w:color w:val="26282A"/>
        </w:rPr>
        <w:t xml:space="preserve">ha </w:t>
      </w:r>
      <w:r w:rsidRPr="001D37EF">
        <w:rPr>
          <w:rFonts w:ascii="Tahoma" w:hAnsi="Tahoma" w:cs="Tahoma"/>
          <w:color w:val="26282A"/>
        </w:rPr>
        <w:t>commenta</w:t>
      </w:r>
      <w:r w:rsidRPr="003C18E7">
        <w:rPr>
          <w:rFonts w:ascii="Tahoma" w:hAnsi="Tahoma" w:cs="Tahoma"/>
          <w:color w:val="26282A"/>
        </w:rPr>
        <w:t>to</w:t>
      </w:r>
      <w:r w:rsidRPr="001D37EF">
        <w:rPr>
          <w:rFonts w:ascii="Tahoma" w:hAnsi="Tahoma" w:cs="Tahoma"/>
          <w:color w:val="26282A"/>
        </w:rPr>
        <w:t xml:space="preserve"> il Sindaco di Milano Giuseppe Sala.</w:t>
      </w:r>
    </w:p>
    <w:p w:rsidR="003C18E7" w:rsidRDefault="003C18E7" w:rsidP="00743A9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6282A"/>
        </w:rPr>
      </w:pPr>
    </w:p>
    <w:p w:rsidR="00924552" w:rsidRPr="00924552" w:rsidRDefault="00A32A62" w:rsidP="0092455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6282A"/>
        </w:rPr>
      </w:pPr>
      <w:r w:rsidRPr="00924552">
        <w:rPr>
          <w:rFonts w:ascii="Tahoma" w:hAnsi="Tahoma" w:cs="Tahoma"/>
          <w:color w:val="26282A"/>
        </w:rPr>
        <w:t xml:space="preserve">Una ricerca </w:t>
      </w:r>
      <w:r w:rsidR="00924552" w:rsidRPr="00924552">
        <w:rPr>
          <w:rFonts w:ascii="Tahoma" w:hAnsi="Tahoma" w:cs="Tahoma"/>
          <w:color w:val="26282A"/>
        </w:rPr>
        <w:t xml:space="preserve">della Fondazione per la Sussidiarietà </w:t>
      </w:r>
      <w:r w:rsidR="00743A97" w:rsidRPr="00924552">
        <w:rPr>
          <w:rFonts w:ascii="Tahoma" w:hAnsi="Tahoma" w:cs="Tahoma"/>
          <w:color w:val="26282A"/>
        </w:rPr>
        <w:t>mostra che la sussidiarietà, intesa come partecipazione ad attività collettive</w:t>
      </w:r>
      <w:r w:rsidR="00924552" w:rsidRPr="00924552">
        <w:rPr>
          <w:rFonts w:ascii="Tahoma" w:hAnsi="Tahoma" w:cs="Tahoma"/>
          <w:color w:val="26282A"/>
        </w:rPr>
        <w:t xml:space="preserve"> e</w:t>
      </w:r>
      <w:r w:rsidR="00743A97" w:rsidRPr="00924552">
        <w:rPr>
          <w:rFonts w:ascii="Tahoma" w:hAnsi="Tahoma" w:cs="Tahoma"/>
          <w:color w:val="26282A"/>
        </w:rPr>
        <w:t xml:space="preserve"> </w:t>
      </w:r>
      <w:proofErr w:type="gramStart"/>
      <w:r w:rsidR="00743A97" w:rsidRPr="00924552">
        <w:rPr>
          <w:rFonts w:ascii="Tahoma" w:hAnsi="Tahoma" w:cs="Tahoma"/>
          <w:color w:val="26282A"/>
        </w:rPr>
        <w:t>sociali</w:t>
      </w:r>
      <w:proofErr w:type="gramEnd"/>
      <w:r w:rsidR="00743A97" w:rsidRPr="00924552">
        <w:rPr>
          <w:rFonts w:ascii="Tahoma" w:hAnsi="Tahoma" w:cs="Tahoma"/>
          <w:color w:val="26282A"/>
        </w:rPr>
        <w:t xml:space="preserve"> contribuisce a migliorare qualità </w:t>
      </w:r>
      <w:r w:rsidRPr="00924552">
        <w:rPr>
          <w:rFonts w:ascii="Tahoma" w:hAnsi="Tahoma" w:cs="Tahoma"/>
          <w:color w:val="26282A"/>
        </w:rPr>
        <w:t xml:space="preserve">e aspettativa </w:t>
      </w:r>
      <w:r w:rsidR="008F3AF7" w:rsidRPr="00924552">
        <w:rPr>
          <w:rFonts w:ascii="Tahoma" w:hAnsi="Tahoma" w:cs="Tahoma"/>
          <w:color w:val="26282A"/>
        </w:rPr>
        <w:t xml:space="preserve">di </w:t>
      </w:r>
      <w:r w:rsidR="00743A97" w:rsidRPr="00924552">
        <w:rPr>
          <w:rFonts w:ascii="Tahoma" w:hAnsi="Tahoma" w:cs="Tahoma"/>
          <w:color w:val="26282A"/>
        </w:rPr>
        <w:t>vita</w:t>
      </w:r>
      <w:r w:rsidR="00924552">
        <w:rPr>
          <w:rFonts w:ascii="Tahoma" w:hAnsi="Tahoma" w:cs="Tahoma"/>
          <w:color w:val="26282A"/>
        </w:rPr>
        <w:t xml:space="preserve"> delle persone</w:t>
      </w:r>
      <w:r w:rsidR="00924552" w:rsidRPr="00924552">
        <w:rPr>
          <w:rFonts w:ascii="Tahoma" w:hAnsi="Tahoma" w:cs="Tahoma"/>
          <w:color w:val="26282A"/>
        </w:rPr>
        <w:t>.</w:t>
      </w:r>
      <w:r w:rsidR="008E1208">
        <w:rPr>
          <w:rFonts w:ascii="Tahoma" w:hAnsi="Tahoma" w:cs="Tahoma"/>
          <w:color w:val="26282A"/>
        </w:rPr>
        <w:t xml:space="preserve"> </w:t>
      </w:r>
      <w:r w:rsidR="00924552" w:rsidRPr="00924552">
        <w:rPr>
          <w:rFonts w:ascii="Tahoma" w:hAnsi="Tahoma" w:cs="Tahoma"/>
          <w:color w:val="26282A"/>
        </w:rPr>
        <w:t xml:space="preserve">“La crescente longevità è una nuova grande sfida per garantire servizi e assistenza ai cittadini fragili, impegno che non può venire meno in una grande democrazia", afferma Giorgio </w:t>
      </w:r>
      <w:proofErr w:type="spellStart"/>
      <w:r w:rsidR="00924552" w:rsidRPr="00924552">
        <w:rPr>
          <w:rFonts w:ascii="Tahoma" w:hAnsi="Tahoma" w:cs="Tahoma"/>
          <w:color w:val="26282A"/>
        </w:rPr>
        <w:t>Vittadini</w:t>
      </w:r>
      <w:proofErr w:type="spellEnd"/>
      <w:r w:rsidR="00924552" w:rsidRPr="00924552">
        <w:rPr>
          <w:rFonts w:ascii="Tahoma" w:hAnsi="Tahoma" w:cs="Tahoma"/>
          <w:color w:val="26282A"/>
        </w:rPr>
        <w:t>, Presidente della Fondazione per la Sussidiarietà, "In tempi difficili per la finanza pubblica, i bisogni di cura possono essere affrontati grazie a un'alleanza tra pubblico e privato social e diventare un’occasione per rafforzare la coesione sociale del territorio</w:t>
      </w:r>
      <w:proofErr w:type="gramStart"/>
      <w:r w:rsidR="00924552" w:rsidRPr="00924552">
        <w:rPr>
          <w:rFonts w:ascii="Tahoma" w:hAnsi="Tahoma" w:cs="Tahoma"/>
          <w:color w:val="26282A"/>
        </w:rPr>
        <w:t>”</w:t>
      </w:r>
      <w:proofErr w:type="gramEnd"/>
    </w:p>
    <w:p w:rsidR="00924552" w:rsidRPr="00924552" w:rsidRDefault="00924552" w:rsidP="0092455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6282A"/>
        </w:rPr>
      </w:pPr>
    </w:p>
    <w:p w:rsidR="00466252" w:rsidRDefault="00947292" w:rsidP="008571C1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 Milano è boom di centenari</w:t>
      </w:r>
    </w:p>
    <w:tbl>
      <w:tblPr>
        <w:tblStyle w:val="Grigliatabella"/>
        <w:tblW w:w="8988" w:type="dxa"/>
        <w:tblLook w:val="04A0"/>
      </w:tblPr>
      <w:tblGrid>
        <w:gridCol w:w="2247"/>
        <w:gridCol w:w="2247"/>
        <w:gridCol w:w="2247"/>
        <w:gridCol w:w="2247"/>
      </w:tblGrid>
      <w:tr w:rsidR="00137468" w:rsidRPr="0005731C" w:rsidTr="00137468">
        <w:tc>
          <w:tcPr>
            <w:tcW w:w="2247" w:type="dxa"/>
          </w:tcPr>
          <w:p w:rsidR="00137468" w:rsidRPr="0005731C" w:rsidRDefault="00137468" w:rsidP="008371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Anno</w:t>
            </w:r>
          </w:p>
        </w:tc>
        <w:tc>
          <w:tcPr>
            <w:tcW w:w="2247" w:type="dxa"/>
          </w:tcPr>
          <w:p w:rsidR="00137468" w:rsidRPr="0005731C" w:rsidRDefault="00137468" w:rsidP="008371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Centenari totali</w:t>
            </w:r>
          </w:p>
        </w:tc>
        <w:tc>
          <w:tcPr>
            <w:tcW w:w="2247" w:type="dxa"/>
          </w:tcPr>
          <w:p w:rsidR="00137468" w:rsidRPr="0005731C" w:rsidRDefault="00137468" w:rsidP="008371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Donne</w:t>
            </w:r>
          </w:p>
        </w:tc>
        <w:tc>
          <w:tcPr>
            <w:tcW w:w="2247" w:type="dxa"/>
          </w:tcPr>
          <w:p w:rsidR="00137468" w:rsidRPr="0005731C" w:rsidRDefault="00137468" w:rsidP="001A264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Uomini</w:t>
            </w:r>
          </w:p>
        </w:tc>
      </w:tr>
      <w:tr w:rsidR="00137468" w:rsidRPr="0005731C" w:rsidTr="00137468">
        <w:tc>
          <w:tcPr>
            <w:tcW w:w="2247" w:type="dxa"/>
          </w:tcPr>
          <w:p w:rsidR="00137468" w:rsidRPr="0005731C" w:rsidRDefault="00137468" w:rsidP="00837156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1992</w:t>
            </w:r>
          </w:p>
        </w:tc>
        <w:tc>
          <w:tcPr>
            <w:tcW w:w="2247" w:type="dxa"/>
          </w:tcPr>
          <w:p w:rsidR="00137468" w:rsidRPr="0005731C" w:rsidRDefault="00137468" w:rsidP="008371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64</w:t>
            </w:r>
          </w:p>
        </w:tc>
        <w:tc>
          <w:tcPr>
            <w:tcW w:w="2247" w:type="dxa"/>
          </w:tcPr>
          <w:p w:rsidR="00137468" w:rsidRPr="0005731C" w:rsidRDefault="00137468" w:rsidP="00B31E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57</w:t>
            </w:r>
          </w:p>
        </w:tc>
        <w:tc>
          <w:tcPr>
            <w:tcW w:w="2247" w:type="dxa"/>
          </w:tcPr>
          <w:p w:rsidR="00137468" w:rsidRPr="0005731C" w:rsidRDefault="00137468" w:rsidP="00B31E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</w:tr>
      <w:tr w:rsidR="00137468" w:rsidRPr="0005731C" w:rsidTr="00137468">
        <w:tc>
          <w:tcPr>
            <w:tcW w:w="2247" w:type="dxa"/>
          </w:tcPr>
          <w:p w:rsidR="00137468" w:rsidRPr="0005731C" w:rsidRDefault="00137468" w:rsidP="00837156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2000</w:t>
            </w:r>
          </w:p>
        </w:tc>
        <w:tc>
          <w:tcPr>
            <w:tcW w:w="2247" w:type="dxa"/>
          </w:tcPr>
          <w:p w:rsidR="00137468" w:rsidRPr="0005731C" w:rsidRDefault="00137468" w:rsidP="008371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151</w:t>
            </w:r>
          </w:p>
        </w:tc>
        <w:tc>
          <w:tcPr>
            <w:tcW w:w="2247" w:type="dxa"/>
          </w:tcPr>
          <w:p w:rsidR="00137468" w:rsidRPr="0005731C" w:rsidRDefault="00137468" w:rsidP="00B31E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128</w:t>
            </w:r>
          </w:p>
        </w:tc>
        <w:tc>
          <w:tcPr>
            <w:tcW w:w="2247" w:type="dxa"/>
          </w:tcPr>
          <w:p w:rsidR="00137468" w:rsidRPr="0005731C" w:rsidRDefault="00137468" w:rsidP="00B31E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</w:t>
            </w:r>
          </w:p>
        </w:tc>
      </w:tr>
      <w:tr w:rsidR="00137468" w:rsidRPr="0005731C" w:rsidTr="00137468">
        <w:tc>
          <w:tcPr>
            <w:tcW w:w="2247" w:type="dxa"/>
          </w:tcPr>
          <w:p w:rsidR="00137468" w:rsidRPr="0005731C" w:rsidRDefault="00137468" w:rsidP="00837156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2023</w:t>
            </w:r>
          </w:p>
        </w:tc>
        <w:tc>
          <w:tcPr>
            <w:tcW w:w="2247" w:type="dxa"/>
          </w:tcPr>
          <w:p w:rsidR="00137468" w:rsidRPr="0005731C" w:rsidRDefault="00137468" w:rsidP="008371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672</w:t>
            </w:r>
          </w:p>
        </w:tc>
        <w:tc>
          <w:tcPr>
            <w:tcW w:w="2247" w:type="dxa"/>
          </w:tcPr>
          <w:p w:rsidR="00137468" w:rsidRPr="0005731C" w:rsidRDefault="00137468" w:rsidP="00B31E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576</w:t>
            </w:r>
          </w:p>
        </w:tc>
        <w:tc>
          <w:tcPr>
            <w:tcW w:w="2247" w:type="dxa"/>
          </w:tcPr>
          <w:p w:rsidR="00137468" w:rsidRPr="0005731C" w:rsidRDefault="00137468" w:rsidP="00B31E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96</w:t>
            </w:r>
          </w:p>
        </w:tc>
      </w:tr>
    </w:tbl>
    <w:p w:rsidR="00E235C5" w:rsidRPr="0005731C" w:rsidRDefault="00E235C5" w:rsidP="00E235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05731C">
        <w:rPr>
          <w:rFonts w:ascii="Tahoma" w:hAnsi="Tahoma" w:cs="Tahoma"/>
          <w:sz w:val="24"/>
          <w:szCs w:val="24"/>
        </w:rPr>
        <w:t xml:space="preserve">Fonte: </w:t>
      </w:r>
      <w:r w:rsidR="00466252" w:rsidRPr="0005731C">
        <w:rPr>
          <w:rFonts w:ascii="Tahoma" w:hAnsi="Tahoma" w:cs="Tahoma"/>
          <w:sz w:val="24"/>
          <w:szCs w:val="24"/>
        </w:rPr>
        <w:t xml:space="preserve">elaborazione FPS - </w:t>
      </w:r>
      <w:r w:rsidRPr="0005731C">
        <w:rPr>
          <w:rFonts w:ascii="Tahoma" w:hAnsi="Tahoma" w:cs="Tahoma"/>
          <w:sz w:val="24"/>
          <w:szCs w:val="24"/>
        </w:rPr>
        <w:t>Fondazione per la Sussidiarietà</w:t>
      </w:r>
      <w:r w:rsidR="00466252" w:rsidRPr="0005731C">
        <w:rPr>
          <w:rFonts w:ascii="Tahoma" w:hAnsi="Tahoma" w:cs="Tahoma"/>
          <w:sz w:val="24"/>
          <w:szCs w:val="24"/>
        </w:rPr>
        <w:t xml:space="preserve"> su dati </w:t>
      </w:r>
      <w:r w:rsidR="00A32A62">
        <w:rPr>
          <w:rFonts w:ascii="Tahoma" w:hAnsi="Tahoma" w:cs="Tahoma"/>
          <w:sz w:val="24"/>
          <w:szCs w:val="24"/>
        </w:rPr>
        <w:t>Istat</w:t>
      </w:r>
    </w:p>
    <w:p w:rsidR="00FB1169" w:rsidRDefault="00FB1169" w:rsidP="00E235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F0728F" w:rsidRDefault="00F0728F" w:rsidP="00F0728F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 Milano </w:t>
      </w:r>
      <w:r w:rsidR="00B31E48">
        <w:rPr>
          <w:rFonts w:ascii="Tahoma" w:hAnsi="Tahoma" w:cs="Tahoma"/>
          <w:b/>
          <w:sz w:val="24"/>
          <w:szCs w:val="24"/>
        </w:rPr>
        <w:t>densità record di centenari</w:t>
      </w:r>
    </w:p>
    <w:tbl>
      <w:tblPr>
        <w:tblStyle w:val="Grigliatabella"/>
        <w:tblW w:w="0" w:type="auto"/>
        <w:tblLook w:val="04A0"/>
      </w:tblPr>
      <w:tblGrid>
        <w:gridCol w:w="2247"/>
        <w:gridCol w:w="3263"/>
      </w:tblGrid>
      <w:tr w:rsidR="00F0728F" w:rsidRPr="0005731C" w:rsidTr="00837156">
        <w:tc>
          <w:tcPr>
            <w:tcW w:w="2247" w:type="dxa"/>
          </w:tcPr>
          <w:p w:rsidR="00F0728F" w:rsidRPr="0005731C" w:rsidRDefault="00F0728F" w:rsidP="008371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Città</w:t>
            </w:r>
          </w:p>
        </w:tc>
        <w:tc>
          <w:tcPr>
            <w:tcW w:w="3263" w:type="dxa"/>
          </w:tcPr>
          <w:p w:rsidR="00F0728F" w:rsidRPr="0005731C" w:rsidRDefault="00F0728F" w:rsidP="003C2211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Presenza di centenari</w:t>
            </w:r>
            <w:r w:rsidR="003C2211">
              <w:rPr>
                <w:rFonts w:ascii="Tahoma" w:hAnsi="Tahoma" w:cs="Tahoma"/>
                <w:sz w:val="24"/>
                <w:szCs w:val="24"/>
              </w:rPr>
              <w:t xml:space="preserve"> (2023)</w:t>
            </w:r>
          </w:p>
        </w:tc>
      </w:tr>
      <w:tr w:rsidR="00F0728F" w:rsidRPr="0005731C" w:rsidTr="00837156">
        <w:tc>
          <w:tcPr>
            <w:tcW w:w="2247" w:type="dxa"/>
          </w:tcPr>
          <w:p w:rsidR="00F0728F" w:rsidRPr="0005731C" w:rsidRDefault="00F0728F" w:rsidP="00837156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Miano</w:t>
            </w:r>
            <w:proofErr w:type="spellEnd"/>
          </w:p>
        </w:tc>
        <w:tc>
          <w:tcPr>
            <w:tcW w:w="3263" w:type="dxa"/>
          </w:tcPr>
          <w:p w:rsidR="00F0728F" w:rsidRPr="0005731C" w:rsidRDefault="00F0728F" w:rsidP="008371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1 ogni 2.041 abitanti</w:t>
            </w:r>
            <w:proofErr w:type="gramEnd"/>
          </w:p>
        </w:tc>
      </w:tr>
      <w:tr w:rsidR="00F0728F" w:rsidRPr="0005731C" w:rsidTr="00837156">
        <w:tc>
          <w:tcPr>
            <w:tcW w:w="2247" w:type="dxa"/>
          </w:tcPr>
          <w:p w:rsidR="00F0728F" w:rsidRPr="0005731C" w:rsidRDefault="00F0728F" w:rsidP="00837156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Roma</w:t>
            </w:r>
          </w:p>
        </w:tc>
        <w:tc>
          <w:tcPr>
            <w:tcW w:w="3263" w:type="dxa"/>
          </w:tcPr>
          <w:p w:rsidR="00F0728F" w:rsidRPr="0005731C" w:rsidRDefault="00F0728F" w:rsidP="00F0728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1 ogni 2.114 abitanti</w:t>
            </w:r>
            <w:proofErr w:type="gramEnd"/>
          </w:p>
        </w:tc>
      </w:tr>
      <w:tr w:rsidR="00F0728F" w:rsidRPr="0005731C" w:rsidTr="00837156">
        <w:tc>
          <w:tcPr>
            <w:tcW w:w="2247" w:type="dxa"/>
          </w:tcPr>
          <w:p w:rsidR="00F0728F" w:rsidRPr="0005731C" w:rsidRDefault="00F0728F" w:rsidP="00837156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Torino</w:t>
            </w:r>
          </w:p>
        </w:tc>
        <w:tc>
          <w:tcPr>
            <w:tcW w:w="3263" w:type="dxa"/>
          </w:tcPr>
          <w:p w:rsidR="00F0728F" w:rsidRPr="0005731C" w:rsidRDefault="00F0728F" w:rsidP="00F0728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1 ogni 2.363 abitanti</w:t>
            </w:r>
            <w:proofErr w:type="gramEnd"/>
          </w:p>
        </w:tc>
      </w:tr>
      <w:tr w:rsidR="00F0728F" w:rsidRPr="0005731C" w:rsidTr="00837156">
        <w:tc>
          <w:tcPr>
            <w:tcW w:w="2247" w:type="dxa"/>
          </w:tcPr>
          <w:p w:rsidR="00F0728F" w:rsidRDefault="00F0728F" w:rsidP="00837156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Napoli</w:t>
            </w:r>
          </w:p>
        </w:tc>
        <w:tc>
          <w:tcPr>
            <w:tcW w:w="3263" w:type="dxa"/>
          </w:tcPr>
          <w:p w:rsidR="00F0728F" w:rsidRDefault="00F0728F" w:rsidP="00F0728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1 ogni 3.160 abitanti</w:t>
            </w:r>
            <w:proofErr w:type="gramEnd"/>
          </w:p>
        </w:tc>
      </w:tr>
    </w:tbl>
    <w:p w:rsidR="00F0728F" w:rsidRPr="0005731C" w:rsidRDefault="00F0728F" w:rsidP="00F072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05731C">
        <w:rPr>
          <w:rFonts w:ascii="Tahoma" w:hAnsi="Tahoma" w:cs="Tahoma"/>
          <w:sz w:val="24"/>
          <w:szCs w:val="24"/>
        </w:rPr>
        <w:t xml:space="preserve">Fonte: elaborazione FPS - Fondazione per la Sussidiarietà su dati </w:t>
      </w:r>
      <w:r>
        <w:rPr>
          <w:rFonts w:ascii="Tahoma" w:hAnsi="Tahoma" w:cs="Tahoma"/>
          <w:sz w:val="24"/>
          <w:szCs w:val="24"/>
        </w:rPr>
        <w:t>Istat</w:t>
      </w:r>
    </w:p>
    <w:p w:rsidR="00F0728F" w:rsidRDefault="00F0728F" w:rsidP="00E235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F0728F" w:rsidSect="005B5290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CA4" w:rsidRDefault="008B0CA4" w:rsidP="004D397C">
      <w:pPr>
        <w:spacing w:after="0" w:line="240" w:lineRule="auto"/>
      </w:pPr>
      <w:r>
        <w:separator/>
      </w:r>
    </w:p>
  </w:endnote>
  <w:endnote w:type="continuationSeparator" w:id="0">
    <w:p w:rsidR="008B0CA4" w:rsidRDefault="008B0CA4" w:rsidP="004D3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 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4569908"/>
      <w:docPartObj>
        <w:docPartGallery w:val="Page Numbers (Bottom of Page)"/>
        <w:docPartUnique/>
      </w:docPartObj>
    </w:sdtPr>
    <w:sdtContent>
      <w:p w:rsidR="00453C15" w:rsidRDefault="004B6BA5">
        <w:pPr>
          <w:pStyle w:val="Pidipagina"/>
          <w:jc w:val="right"/>
        </w:pPr>
        <w:r w:rsidRPr="00FF731A">
          <w:rPr>
            <w:rFonts w:ascii="Tahoma" w:hAnsi="Tahoma" w:cs="Tahoma"/>
            <w:sz w:val="20"/>
            <w:szCs w:val="20"/>
          </w:rPr>
          <w:fldChar w:fldCharType="begin"/>
        </w:r>
        <w:r w:rsidR="00453C15" w:rsidRPr="00FF731A">
          <w:rPr>
            <w:rFonts w:ascii="Tahoma" w:hAnsi="Tahoma" w:cs="Tahoma"/>
            <w:sz w:val="20"/>
            <w:szCs w:val="20"/>
          </w:rPr>
          <w:instrText xml:space="preserve"> PAGE   \* MERGEFORMAT </w:instrText>
        </w:r>
        <w:r w:rsidRPr="00FF731A">
          <w:rPr>
            <w:rFonts w:ascii="Tahoma" w:hAnsi="Tahoma" w:cs="Tahoma"/>
            <w:sz w:val="20"/>
            <w:szCs w:val="20"/>
          </w:rPr>
          <w:fldChar w:fldCharType="separate"/>
        </w:r>
        <w:r w:rsidR="008E1208">
          <w:rPr>
            <w:rFonts w:ascii="Tahoma" w:hAnsi="Tahoma" w:cs="Tahoma"/>
            <w:noProof/>
            <w:sz w:val="20"/>
            <w:szCs w:val="20"/>
          </w:rPr>
          <w:t>1</w:t>
        </w:r>
        <w:r w:rsidRPr="00FF731A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:rsidR="00453C15" w:rsidRDefault="00453C1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CA4" w:rsidRDefault="008B0CA4" w:rsidP="004D397C">
      <w:pPr>
        <w:spacing w:after="0" w:line="240" w:lineRule="auto"/>
      </w:pPr>
      <w:r>
        <w:separator/>
      </w:r>
    </w:p>
  </w:footnote>
  <w:footnote w:type="continuationSeparator" w:id="0">
    <w:p w:rsidR="008B0CA4" w:rsidRDefault="008B0CA4" w:rsidP="004D3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C15" w:rsidRDefault="00453C15">
    <w:pPr>
      <w:pStyle w:val="Intestazione"/>
    </w:pPr>
    <w:r>
      <w:rPr>
        <w:noProof/>
        <w:lang w:eastAsia="it-IT"/>
      </w:rPr>
      <w:drawing>
        <wp:inline distT="0" distB="0" distL="0" distR="0">
          <wp:extent cx="783221" cy="572116"/>
          <wp:effectExtent l="1905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580" cy="627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3C15" w:rsidRDefault="00453C1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C4081"/>
    <w:multiLevelType w:val="multilevel"/>
    <w:tmpl w:val="8722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283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4D397C"/>
    <w:rsid w:val="00000795"/>
    <w:rsid w:val="0000248A"/>
    <w:rsid w:val="00007B79"/>
    <w:rsid w:val="00010A77"/>
    <w:rsid w:val="00014FFC"/>
    <w:rsid w:val="00020B49"/>
    <w:rsid w:val="000277A4"/>
    <w:rsid w:val="00033C05"/>
    <w:rsid w:val="00034EA9"/>
    <w:rsid w:val="00042574"/>
    <w:rsid w:val="00042951"/>
    <w:rsid w:val="00046462"/>
    <w:rsid w:val="00055606"/>
    <w:rsid w:val="0005731C"/>
    <w:rsid w:val="000666E8"/>
    <w:rsid w:val="00066F7F"/>
    <w:rsid w:val="00071C9D"/>
    <w:rsid w:val="00084AB9"/>
    <w:rsid w:val="00091DF2"/>
    <w:rsid w:val="000926CE"/>
    <w:rsid w:val="00097077"/>
    <w:rsid w:val="000A1627"/>
    <w:rsid w:val="000A7EFC"/>
    <w:rsid w:val="000C03D3"/>
    <w:rsid w:val="000C0807"/>
    <w:rsid w:val="000C1AB3"/>
    <w:rsid w:val="000C4A96"/>
    <w:rsid w:val="000C52BA"/>
    <w:rsid w:val="000C6528"/>
    <w:rsid w:val="000C7703"/>
    <w:rsid w:val="000D296F"/>
    <w:rsid w:val="000D4485"/>
    <w:rsid w:val="000D4712"/>
    <w:rsid w:val="000D5BC8"/>
    <w:rsid w:val="000F4A19"/>
    <w:rsid w:val="000F4C87"/>
    <w:rsid w:val="000F74C2"/>
    <w:rsid w:val="00103B35"/>
    <w:rsid w:val="00105A98"/>
    <w:rsid w:val="00117794"/>
    <w:rsid w:val="0012135E"/>
    <w:rsid w:val="0012211E"/>
    <w:rsid w:val="00123F75"/>
    <w:rsid w:val="00124E52"/>
    <w:rsid w:val="00137468"/>
    <w:rsid w:val="001429AA"/>
    <w:rsid w:val="001431EE"/>
    <w:rsid w:val="001442C8"/>
    <w:rsid w:val="00147C3F"/>
    <w:rsid w:val="001715A7"/>
    <w:rsid w:val="00172140"/>
    <w:rsid w:val="00176436"/>
    <w:rsid w:val="00177B80"/>
    <w:rsid w:val="00182FB1"/>
    <w:rsid w:val="00183E7A"/>
    <w:rsid w:val="00187A98"/>
    <w:rsid w:val="00191818"/>
    <w:rsid w:val="001919CA"/>
    <w:rsid w:val="001967D8"/>
    <w:rsid w:val="001A2643"/>
    <w:rsid w:val="001B2175"/>
    <w:rsid w:val="001B244A"/>
    <w:rsid w:val="001C22AD"/>
    <w:rsid w:val="001E5954"/>
    <w:rsid w:val="001E7DE7"/>
    <w:rsid w:val="001F6DA7"/>
    <w:rsid w:val="001F773E"/>
    <w:rsid w:val="00203299"/>
    <w:rsid w:val="00203FE2"/>
    <w:rsid w:val="00206ADA"/>
    <w:rsid w:val="00207487"/>
    <w:rsid w:val="00214840"/>
    <w:rsid w:val="00223320"/>
    <w:rsid w:val="00223403"/>
    <w:rsid w:val="00234895"/>
    <w:rsid w:val="00241052"/>
    <w:rsid w:val="00255304"/>
    <w:rsid w:val="00256792"/>
    <w:rsid w:val="00260062"/>
    <w:rsid w:val="002603FC"/>
    <w:rsid w:val="00264BBB"/>
    <w:rsid w:val="00270B4B"/>
    <w:rsid w:val="00281607"/>
    <w:rsid w:val="002917BC"/>
    <w:rsid w:val="0029414A"/>
    <w:rsid w:val="00297E75"/>
    <w:rsid w:val="002A02BD"/>
    <w:rsid w:val="002A0B3B"/>
    <w:rsid w:val="002A0B49"/>
    <w:rsid w:val="002C6830"/>
    <w:rsid w:val="002C6BD2"/>
    <w:rsid w:val="002C7026"/>
    <w:rsid w:val="002D1B73"/>
    <w:rsid w:val="002E1F76"/>
    <w:rsid w:val="002E7B15"/>
    <w:rsid w:val="0030371D"/>
    <w:rsid w:val="00303BC4"/>
    <w:rsid w:val="00307726"/>
    <w:rsid w:val="003120B2"/>
    <w:rsid w:val="00312940"/>
    <w:rsid w:val="003152E5"/>
    <w:rsid w:val="003212E2"/>
    <w:rsid w:val="0032298D"/>
    <w:rsid w:val="00342AAE"/>
    <w:rsid w:val="00346095"/>
    <w:rsid w:val="00352DE3"/>
    <w:rsid w:val="003655E4"/>
    <w:rsid w:val="00370BCF"/>
    <w:rsid w:val="0038659F"/>
    <w:rsid w:val="0039083D"/>
    <w:rsid w:val="00390F54"/>
    <w:rsid w:val="0039790B"/>
    <w:rsid w:val="003C18E7"/>
    <w:rsid w:val="003C2211"/>
    <w:rsid w:val="003C70BE"/>
    <w:rsid w:val="003C75A3"/>
    <w:rsid w:val="003D0D2A"/>
    <w:rsid w:val="003D49D3"/>
    <w:rsid w:val="003D5F28"/>
    <w:rsid w:val="003E1455"/>
    <w:rsid w:val="00402668"/>
    <w:rsid w:val="00403143"/>
    <w:rsid w:val="00403762"/>
    <w:rsid w:val="00411CD8"/>
    <w:rsid w:val="004121DB"/>
    <w:rsid w:val="00422A48"/>
    <w:rsid w:val="00422C3C"/>
    <w:rsid w:val="00427F0C"/>
    <w:rsid w:val="00431A31"/>
    <w:rsid w:val="004326C4"/>
    <w:rsid w:val="00432B0E"/>
    <w:rsid w:val="00432FF0"/>
    <w:rsid w:val="00442649"/>
    <w:rsid w:val="00446F20"/>
    <w:rsid w:val="004506BC"/>
    <w:rsid w:val="00453C15"/>
    <w:rsid w:val="00462F02"/>
    <w:rsid w:val="00463007"/>
    <w:rsid w:val="00463346"/>
    <w:rsid w:val="00463C87"/>
    <w:rsid w:val="00466252"/>
    <w:rsid w:val="00494286"/>
    <w:rsid w:val="00496FF8"/>
    <w:rsid w:val="00497492"/>
    <w:rsid w:val="004A1C4D"/>
    <w:rsid w:val="004B6BA5"/>
    <w:rsid w:val="004D397C"/>
    <w:rsid w:val="004D3C1C"/>
    <w:rsid w:val="004E08DC"/>
    <w:rsid w:val="004F0FCB"/>
    <w:rsid w:val="00513488"/>
    <w:rsid w:val="00514519"/>
    <w:rsid w:val="00516A3E"/>
    <w:rsid w:val="0052502D"/>
    <w:rsid w:val="00533635"/>
    <w:rsid w:val="005349E0"/>
    <w:rsid w:val="00543D04"/>
    <w:rsid w:val="0055043E"/>
    <w:rsid w:val="00552590"/>
    <w:rsid w:val="005541D1"/>
    <w:rsid w:val="0056129F"/>
    <w:rsid w:val="00561ACE"/>
    <w:rsid w:val="00564A23"/>
    <w:rsid w:val="0056633F"/>
    <w:rsid w:val="00566DE2"/>
    <w:rsid w:val="005671C3"/>
    <w:rsid w:val="00573C56"/>
    <w:rsid w:val="00576781"/>
    <w:rsid w:val="00590990"/>
    <w:rsid w:val="00591907"/>
    <w:rsid w:val="005A2791"/>
    <w:rsid w:val="005B2D14"/>
    <w:rsid w:val="005B5290"/>
    <w:rsid w:val="005B6F40"/>
    <w:rsid w:val="005C0A7F"/>
    <w:rsid w:val="005C5F4D"/>
    <w:rsid w:val="005D670F"/>
    <w:rsid w:val="005E13BA"/>
    <w:rsid w:val="005E57C7"/>
    <w:rsid w:val="0061439C"/>
    <w:rsid w:val="00617123"/>
    <w:rsid w:val="0062038A"/>
    <w:rsid w:val="006333DE"/>
    <w:rsid w:val="00647877"/>
    <w:rsid w:val="0065170F"/>
    <w:rsid w:val="006566FF"/>
    <w:rsid w:val="00661825"/>
    <w:rsid w:val="00662EC8"/>
    <w:rsid w:val="00663D1C"/>
    <w:rsid w:val="00665EA8"/>
    <w:rsid w:val="00667A6F"/>
    <w:rsid w:val="00667DFA"/>
    <w:rsid w:val="0067057E"/>
    <w:rsid w:val="006733B6"/>
    <w:rsid w:val="00673E45"/>
    <w:rsid w:val="0067629C"/>
    <w:rsid w:val="00684645"/>
    <w:rsid w:val="0069001B"/>
    <w:rsid w:val="0069154F"/>
    <w:rsid w:val="00691BD6"/>
    <w:rsid w:val="00697D5F"/>
    <w:rsid w:val="006A3F9F"/>
    <w:rsid w:val="006B0F07"/>
    <w:rsid w:val="006B11E5"/>
    <w:rsid w:val="006B7826"/>
    <w:rsid w:val="006C08E3"/>
    <w:rsid w:val="006C2260"/>
    <w:rsid w:val="006D4964"/>
    <w:rsid w:val="006D5908"/>
    <w:rsid w:val="006E01D2"/>
    <w:rsid w:val="006E40E2"/>
    <w:rsid w:val="006E5B30"/>
    <w:rsid w:val="006E6BE4"/>
    <w:rsid w:val="006F7249"/>
    <w:rsid w:val="007001BA"/>
    <w:rsid w:val="0072283C"/>
    <w:rsid w:val="00722BF2"/>
    <w:rsid w:val="007241DC"/>
    <w:rsid w:val="00737FAC"/>
    <w:rsid w:val="00743A97"/>
    <w:rsid w:val="00744D95"/>
    <w:rsid w:val="00753074"/>
    <w:rsid w:val="00774595"/>
    <w:rsid w:val="00781038"/>
    <w:rsid w:val="00782496"/>
    <w:rsid w:val="00796835"/>
    <w:rsid w:val="007A31C2"/>
    <w:rsid w:val="007A54C5"/>
    <w:rsid w:val="007A6C54"/>
    <w:rsid w:val="007B1291"/>
    <w:rsid w:val="007B2EE2"/>
    <w:rsid w:val="007B366E"/>
    <w:rsid w:val="007C79C3"/>
    <w:rsid w:val="007C7EFC"/>
    <w:rsid w:val="007D75E3"/>
    <w:rsid w:val="007E5802"/>
    <w:rsid w:val="007F3A4E"/>
    <w:rsid w:val="007F5C5B"/>
    <w:rsid w:val="0080096F"/>
    <w:rsid w:val="00804712"/>
    <w:rsid w:val="00810D0B"/>
    <w:rsid w:val="00813C51"/>
    <w:rsid w:val="00817E2A"/>
    <w:rsid w:val="00824B58"/>
    <w:rsid w:val="008272B4"/>
    <w:rsid w:val="008315B8"/>
    <w:rsid w:val="00836462"/>
    <w:rsid w:val="00836DA8"/>
    <w:rsid w:val="00842B60"/>
    <w:rsid w:val="00842BFE"/>
    <w:rsid w:val="008433F3"/>
    <w:rsid w:val="008443EA"/>
    <w:rsid w:val="00845C18"/>
    <w:rsid w:val="0084604D"/>
    <w:rsid w:val="00847444"/>
    <w:rsid w:val="00851834"/>
    <w:rsid w:val="00854863"/>
    <w:rsid w:val="008571C1"/>
    <w:rsid w:val="008626E5"/>
    <w:rsid w:val="00864191"/>
    <w:rsid w:val="008724F6"/>
    <w:rsid w:val="00876681"/>
    <w:rsid w:val="00877723"/>
    <w:rsid w:val="00880CE4"/>
    <w:rsid w:val="008811E8"/>
    <w:rsid w:val="00883B8B"/>
    <w:rsid w:val="00883F07"/>
    <w:rsid w:val="00887B85"/>
    <w:rsid w:val="00892CFD"/>
    <w:rsid w:val="00894841"/>
    <w:rsid w:val="008B0CA4"/>
    <w:rsid w:val="008B2139"/>
    <w:rsid w:val="008C2185"/>
    <w:rsid w:val="008C2BD6"/>
    <w:rsid w:val="008C3619"/>
    <w:rsid w:val="008C39B4"/>
    <w:rsid w:val="008D0C16"/>
    <w:rsid w:val="008E1208"/>
    <w:rsid w:val="008E34BC"/>
    <w:rsid w:val="008E645D"/>
    <w:rsid w:val="008F1C1A"/>
    <w:rsid w:val="008F3AF7"/>
    <w:rsid w:val="008F4B34"/>
    <w:rsid w:val="00910621"/>
    <w:rsid w:val="0092051E"/>
    <w:rsid w:val="009231CD"/>
    <w:rsid w:val="00924552"/>
    <w:rsid w:val="0092502B"/>
    <w:rsid w:val="00930ADB"/>
    <w:rsid w:val="00932586"/>
    <w:rsid w:val="00946A6A"/>
    <w:rsid w:val="00947292"/>
    <w:rsid w:val="00950838"/>
    <w:rsid w:val="0095397A"/>
    <w:rsid w:val="009555D6"/>
    <w:rsid w:val="00956644"/>
    <w:rsid w:val="00957BE9"/>
    <w:rsid w:val="009607F6"/>
    <w:rsid w:val="00960C16"/>
    <w:rsid w:val="0096598A"/>
    <w:rsid w:val="00976EAD"/>
    <w:rsid w:val="00984FB9"/>
    <w:rsid w:val="009A2BDC"/>
    <w:rsid w:val="009A6AF6"/>
    <w:rsid w:val="009B128C"/>
    <w:rsid w:val="009B2E4F"/>
    <w:rsid w:val="009C5A55"/>
    <w:rsid w:val="009C6DDF"/>
    <w:rsid w:val="009C6E80"/>
    <w:rsid w:val="009D319F"/>
    <w:rsid w:val="009E5BB5"/>
    <w:rsid w:val="009F332C"/>
    <w:rsid w:val="00A032F1"/>
    <w:rsid w:val="00A049BD"/>
    <w:rsid w:val="00A05418"/>
    <w:rsid w:val="00A05427"/>
    <w:rsid w:val="00A07FFE"/>
    <w:rsid w:val="00A17FF5"/>
    <w:rsid w:val="00A20734"/>
    <w:rsid w:val="00A20B6A"/>
    <w:rsid w:val="00A23E42"/>
    <w:rsid w:val="00A24678"/>
    <w:rsid w:val="00A32A62"/>
    <w:rsid w:val="00A35983"/>
    <w:rsid w:val="00A37B7F"/>
    <w:rsid w:val="00A40DA6"/>
    <w:rsid w:val="00A4407F"/>
    <w:rsid w:val="00A57F2D"/>
    <w:rsid w:val="00A60F4C"/>
    <w:rsid w:val="00A62406"/>
    <w:rsid w:val="00A626E2"/>
    <w:rsid w:val="00A642EE"/>
    <w:rsid w:val="00A655D4"/>
    <w:rsid w:val="00A674D0"/>
    <w:rsid w:val="00A82AEA"/>
    <w:rsid w:val="00A83365"/>
    <w:rsid w:val="00A8528F"/>
    <w:rsid w:val="00A9488D"/>
    <w:rsid w:val="00A94D1E"/>
    <w:rsid w:val="00A954FB"/>
    <w:rsid w:val="00AA105D"/>
    <w:rsid w:val="00AA2732"/>
    <w:rsid w:val="00AB03DA"/>
    <w:rsid w:val="00AB1CA6"/>
    <w:rsid w:val="00AB6D64"/>
    <w:rsid w:val="00AC16DF"/>
    <w:rsid w:val="00AC498E"/>
    <w:rsid w:val="00AC57F1"/>
    <w:rsid w:val="00AC7E8F"/>
    <w:rsid w:val="00AD0C2C"/>
    <w:rsid w:val="00AD1E6E"/>
    <w:rsid w:val="00AD404E"/>
    <w:rsid w:val="00AD779A"/>
    <w:rsid w:val="00AE1549"/>
    <w:rsid w:val="00AE4E83"/>
    <w:rsid w:val="00AE7982"/>
    <w:rsid w:val="00AF0652"/>
    <w:rsid w:val="00AF4455"/>
    <w:rsid w:val="00AF77A3"/>
    <w:rsid w:val="00B0421E"/>
    <w:rsid w:val="00B056AE"/>
    <w:rsid w:val="00B06387"/>
    <w:rsid w:val="00B22CFD"/>
    <w:rsid w:val="00B268A9"/>
    <w:rsid w:val="00B31E48"/>
    <w:rsid w:val="00B355A6"/>
    <w:rsid w:val="00B35E6C"/>
    <w:rsid w:val="00B35EC6"/>
    <w:rsid w:val="00B44908"/>
    <w:rsid w:val="00B541BE"/>
    <w:rsid w:val="00B55602"/>
    <w:rsid w:val="00B561EF"/>
    <w:rsid w:val="00B60583"/>
    <w:rsid w:val="00B62157"/>
    <w:rsid w:val="00B73B38"/>
    <w:rsid w:val="00B77391"/>
    <w:rsid w:val="00B810B6"/>
    <w:rsid w:val="00B81D9D"/>
    <w:rsid w:val="00B87D1D"/>
    <w:rsid w:val="00BA29F0"/>
    <w:rsid w:val="00BC3C6A"/>
    <w:rsid w:val="00BC52D1"/>
    <w:rsid w:val="00BD4463"/>
    <w:rsid w:val="00BD46F4"/>
    <w:rsid w:val="00BD7D3D"/>
    <w:rsid w:val="00BE0937"/>
    <w:rsid w:val="00BF33E0"/>
    <w:rsid w:val="00BF4552"/>
    <w:rsid w:val="00C03A36"/>
    <w:rsid w:val="00C06509"/>
    <w:rsid w:val="00C11D12"/>
    <w:rsid w:val="00C2653B"/>
    <w:rsid w:val="00C344BE"/>
    <w:rsid w:val="00C3688D"/>
    <w:rsid w:val="00C428E7"/>
    <w:rsid w:val="00C46267"/>
    <w:rsid w:val="00C50EF2"/>
    <w:rsid w:val="00C51C9C"/>
    <w:rsid w:val="00C51CB7"/>
    <w:rsid w:val="00C53059"/>
    <w:rsid w:val="00C630EF"/>
    <w:rsid w:val="00C64F19"/>
    <w:rsid w:val="00C75CC7"/>
    <w:rsid w:val="00C800D4"/>
    <w:rsid w:val="00C913D7"/>
    <w:rsid w:val="00C9167C"/>
    <w:rsid w:val="00CA022F"/>
    <w:rsid w:val="00CA20A7"/>
    <w:rsid w:val="00CB4621"/>
    <w:rsid w:val="00CB6F07"/>
    <w:rsid w:val="00CC4A2A"/>
    <w:rsid w:val="00CC6E22"/>
    <w:rsid w:val="00CD4DA0"/>
    <w:rsid w:val="00CE095D"/>
    <w:rsid w:val="00CE1C10"/>
    <w:rsid w:val="00CE2461"/>
    <w:rsid w:val="00CF2D62"/>
    <w:rsid w:val="00CF6C7A"/>
    <w:rsid w:val="00D0051D"/>
    <w:rsid w:val="00D16413"/>
    <w:rsid w:val="00D21DB4"/>
    <w:rsid w:val="00D22ED9"/>
    <w:rsid w:val="00D26012"/>
    <w:rsid w:val="00D269BA"/>
    <w:rsid w:val="00D3096E"/>
    <w:rsid w:val="00D326BC"/>
    <w:rsid w:val="00D34729"/>
    <w:rsid w:val="00D50390"/>
    <w:rsid w:val="00D544B6"/>
    <w:rsid w:val="00D61AFE"/>
    <w:rsid w:val="00D61B48"/>
    <w:rsid w:val="00D62F8A"/>
    <w:rsid w:val="00D724AB"/>
    <w:rsid w:val="00D72AC6"/>
    <w:rsid w:val="00D73449"/>
    <w:rsid w:val="00D74BE1"/>
    <w:rsid w:val="00D77F00"/>
    <w:rsid w:val="00D816C8"/>
    <w:rsid w:val="00D81888"/>
    <w:rsid w:val="00D836E5"/>
    <w:rsid w:val="00D91982"/>
    <w:rsid w:val="00D95232"/>
    <w:rsid w:val="00D967EC"/>
    <w:rsid w:val="00DA310E"/>
    <w:rsid w:val="00DA42D2"/>
    <w:rsid w:val="00DA55A3"/>
    <w:rsid w:val="00DA677A"/>
    <w:rsid w:val="00DB5B9B"/>
    <w:rsid w:val="00DC077B"/>
    <w:rsid w:val="00DC2782"/>
    <w:rsid w:val="00DC5FBC"/>
    <w:rsid w:val="00DC718E"/>
    <w:rsid w:val="00DD1D85"/>
    <w:rsid w:val="00DD3CC9"/>
    <w:rsid w:val="00DD43BE"/>
    <w:rsid w:val="00DE0105"/>
    <w:rsid w:val="00DE0207"/>
    <w:rsid w:val="00DE461B"/>
    <w:rsid w:val="00DE5AC6"/>
    <w:rsid w:val="00DE743A"/>
    <w:rsid w:val="00DF6A71"/>
    <w:rsid w:val="00DF7394"/>
    <w:rsid w:val="00E17909"/>
    <w:rsid w:val="00E2307E"/>
    <w:rsid w:val="00E235C5"/>
    <w:rsid w:val="00E269A4"/>
    <w:rsid w:val="00E35C6A"/>
    <w:rsid w:val="00E429A3"/>
    <w:rsid w:val="00E42AE4"/>
    <w:rsid w:val="00E42BC8"/>
    <w:rsid w:val="00E4317B"/>
    <w:rsid w:val="00E43404"/>
    <w:rsid w:val="00E532B1"/>
    <w:rsid w:val="00E56A5C"/>
    <w:rsid w:val="00E602E6"/>
    <w:rsid w:val="00E60EEB"/>
    <w:rsid w:val="00E831B3"/>
    <w:rsid w:val="00E90FDE"/>
    <w:rsid w:val="00E933B0"/>
    <w:rsid w:val="00E95C85"/>
    <w:rsid w:val="00E9723B"/>
    <w:rsid w:val="00EA0D59"/>
    <w:rsid w:val="00EA2F52"/>
    <w:rsid w:val="00EA50FF"/>
    <w:rsid w:val="00EA6302"/>
    <w:rsid w:val="00EB1AD0"/>
    <w:rsid w:val="00EB5ACA"/>
    <w:rsid w:val="00EB6BA2"/>
    <w:rsid w:val="00EC71F9"/>
    <w:rsid w:val="00ED7EAC"/>
    <w:rsid w:val="00EE43E8"/>
    <w:rsid w:val="00EE58E5"/>
    <w:rsid w:val="00EE665A"/>
    <w:rsid w:val="00EF1CD1"/>
    <w:rsid w:val="00EF5B2C"/>
    <w:rsid w:val="00F03DDD"/>
    <w:rsid w:val="00F06BE8"/>
    <w:rsid w:val="00F0728F"/>
    <w:rsid w:val="00F16F0B"/>
    <w:rsid w:val="00F17036"/>
    <w:rsid w:val="00F25D86"/>
    <w:rsid w:val="00F374F4"/>
    <w:rsid w:val="00F46EF8"/>
    <w:rsid w:val="00F56B9E"/>
    <w:rsid w:val="00F60A42"/>
    <w:rsid w:val="00F63B08"/>
    <w:rsid w:val="00F6454C"/>
    <w:rsid w:val="00F7223F"/>
    <w:rsid w:val="00F74CED"/>
    <w:rsid w:val="00F8007F"/>
    <w:rsid w:val="00F81A86"/>
    <w:rsid w:val="00F85B20"/>
    <w:rsid w:val="00F86C34"/>
    <w:rsid w:val="00F87FAD"/>
    <w:rsid w:val="00F918FF"/>
    <w:rsid w:val="00FA0F8B"/>
    <w:rsid w:val="00FA4A55"/>
    <w:rsid w:val="00FA59B9"/>
    <w:rsid w:val="00FB1169"/>
    <w:rsid w:val="00FB1B2F"/>
    <w:rsid w:val="00FB796C"/>
    <w:rsid w:val="00FC35A2"/>
    <w:rsid w:val="00FC52FD"/>
    <w:rsid w:val="00FD16FC"/>
    <w:rsid w:val="00FD1F7A"/>
    <w:rsid w:val="00FE5DB2"/>
    <w:rsid w:val="00FF027F"/>
    <w:rsid w:val="00FF3ADC"/>
    <w:rsid w:val="00FF6C98"/>
    <w:rsid w:val="00FF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35C5"/>
    <w:rPr>
      <w:rFonts w:eastAsiaTheme="minorEastAsia"/>
    </w:rPr>
  </w:style>
  <w:style w:type="paragraph" w:styleId="Titolo2">
    <w:name w:val="heading 2"/>
    <w:basedOn w:val="Normale"/>
    <w:link w:val="Titolo2Carattere"/>
    <w:uiPriority w:val="9"/>
    <w:qFormat/>
    <w:rsid w:val="001A26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397C"/>
    <w:pPr>
      <w:tabs>
        <w:tab w:val="center" w:pos="4819"/>
        <w:tab w:val="right" w:pos="9638"/>
      </w:tabs>
      <w:spacing w:after="0" w:line="240" w:lineRule="auto"/>
    </w:pPr>
    <w:rPr>
      <w:rFonts w:eastAsiaTheme="minorHAns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397C"/>
  </w:style>
  <w:style w:type="paragraph" w:styleId="Pidipagina">
    <w:name w:val="footer"/>
    <w:basedOn w:val="Normale"/>
    <w:link w:val="PidipaginaCarattere"/>
    <w:uiPriority w:val="99"/>
    <w:unhideWhenUsed/>
    <w:rsid w:val="004D397C"/>
    <w:pPr>
      <w:tabs>
        <w:tab w:val="center" w:pos="4819"/>
        <w:tab w:val="right" w:pos="9638"/>
      </w:tabs>
      <w:spacing w:after="0" w:line="240" w:lineRule="auto"/>
    </w:pPr>
    <w:rPr>
      <w:rFonts w:eastAsiaTheme="minorHAns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9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595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5954"/>
    <w:rPr>
      <w:rFonts w:ascii="Tahoma" w:hAnsi="Tahoma" w:cs="Tahoma"/>
      <w:sz w:val="16"/>
      <w:szCs w:val="16"/>
    </w:rPr>
  </w:style>
  <w:style w:type="paragraph" w:customStyle="1" w:styleId="testo">
    <w:name w:val="testo"/>
    <w:basedOn w:val="Normale"/>
    <w:uiPriority w:val="99"/>
    <w:rsid w:val="00446F20"/>
    <w:pPr>
      <w:widowControl w:val="0"/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Times New Roman"/>
      <w:color w:val="000000"/>
      <w:spacing w:val="-2"/>
      <w:sz w:val="21"/>
      <w:szCs w:val="21"/>
      <w:lang w:eastAsia="it-IT"/>
    </w:rPr>
  </w:style>
  <w:style w:type="character" w:customStyle="1" w:styleId="italic">
    <w:name w:val="italic"/>
    <w:uiPriority w:val="99"/>
    <w:rsid w:val="00446F20"/>
    <w:rPr>
      <w:i/>
    </w:rPr>
  </w:style>
  <w:style w:type="character" w:customStyle="1" w:styleId="bold">
    <w:name w:val="bold"/>
    <w:uiPriority w:val="99"/>
    <w:rsid w:val="00446F20"/>
    <w:rPr>
      <w:b/>
    </w:rPr>
  </w:style>
  <w:style w:type="table" w:styleId="Grigliatabella">
    <w:name w:val="Table Grid"/>
    <w:basedOn w:val="Tabellanormale"/>
    <w:uiPriority w:val="59"/>
    <w:rsid w:val="00203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02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B11E5"/>
  </w:style>
  <w:style w:type="character" w:styleId="Enfasigrassetto">
    <w:name w:val="Strong"/>
    <w:basedOn w:val="Carpredefinitoparagrafo"/>
    <w:uiPriority w:val="22"/>
    <w:qFormat/>
    <w:rsid w:val="006B11E5"/>
    <w:rPr>
      <w:b/>
      <w:bCs/>
    </w:rPr>
  </w:style>
  <w:style w:type="character" w:styleId="Enfasicorsivo">
    <w:name w:val="Emphasis"/>
    <w:basedOn w:val="Carpredefinitoparagrafo"/>
    <w:uiPriority w:val="20"/>
    <w:qFormat/>
    <w:rsid w:val="006B11E5"/>
    <w:rPr>
      <w:i/>
      <w:iCs/>
    </w:rPr>
  </w:style>
  <w:style w:type="paragraph" w:customStyle="1" w:styleId="Titolotabella">
    <w:name w:val="Titolo_tabella"/>
    <w:basedOn w:val="Didascalia"/>
    <w:link w:val="TitolotabellaCarattere"/>
    <w:rsid w:val="00E235C5"/>
    <w:pPr>
      <w:spacing w:after="0"/>
      <w:ind w:left="993" w:hanging="993"/>
    </w:pPr>
    <w:rPr>
      <w:rFonts w:ascii="Times New Roman" w:hAnsi="Times New Roman" w:cs="Times New Roman"/>
      <w:b/>
      <w:i w:val="0"/>
      <w:iCs w:val="0"/>
      <w:smallCaps/>
      <w:color w:val="auto"/>
      <w:sz w:val="20"/>
      <w:szCs w:val="20"/>
    </w:rPr>
  </w:style>
  <w:style w:type="character" w:customStyle="1" w:styleId="TitolotabellaCarattere">
    <w:name w:val="Titolo_tabella Carattere"/>
    <w:basedOn w:val="Carpredefinitoparagrafo"/>
    <w:link w:val="Titolotabella"/>
    <w:rsid w:val="00E235C5"/>
    <w:rPr>
      <w:rFonts w:ascii="Times New Roman" w:eastAsiaTheme="minorEastAsia" w:hAnsi="Times New Roman" w:cs="Times New Roman"/>
      <w:b/>
      <w:smallCaps/>
      <w:sz w:val="20"/>
      <w:szCs w:val="20"/>
    </w:rPr>
  </w:style>
  <w:style w:type="paragraph" w:customStyle="1" w:styleId="Default">
    <w:name w:val="Default"/>
    <w:rsid w:val="00E235C5"/>
    <w:pPr>
      <w:autoSpaceDE w:val="0"/>
      <w:autoSpaceDN w:val="0"/>
      <w:adjustRightInd w:val="0"/>
      <w:spacing w:after="0" w:line="240" w:lineRule="auto"/>
    </w:pPr>
    <w:rPr>
      <w:rFonts w:ascii="RotisSansSerif Light" w:eastAsiaTheme="minorEastAsia" w:hAnsi="RotisSansSerif Light" w:cs="RotisSansSerif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235C5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E235C5"/>
    <w:pPr>
      <w:spacing w:line="241" w:lineRule="atLeast"/>
    </w:pPr>
    <w:rPr>
      <w:rFonts w:cstheme="minorBidi"/>
      <w:color w:val="auto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235C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264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title">
    <w:name w:val="dtitle"/>
    <w:basedOn w:val="Carpredefinitoparagrafo"/>
    <w:rsid w:val="001A2643"/>
  </w:style>
  <w:style w:type="paragraph" w:customStyle="1" w:styleId="yiv2890158113msonormal">
    <w:name w:val="yiv2890158113msonormal"/>
    <w:basedOn w:val="Normale"/>
    <w:rsid w:val="000C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yiv8877899412ydp1cf23f77msonormal">
    <w:name w:val="yiv8877899412ydp1cf23f77msonormal"/>
    <w:rsid w:val="00743A97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DA5DB-91C4-441F-ACD3-7D03A215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per la sussidiarietà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windo</cp:lastModifiedBy>
  <cp:revision>26</cp:revision>
  <cp:lastPrinted>2021-06-23T12:26:00Z</cp:lastPrinted>
  <dcterms:created xsi:type="dcterms:W3CDTF">2023-10-03T07:46:00Z</dcterms:created>
  <dcterms:modified xsi:type="dcterms:W3CDTF">2023-10-04T12:25:00Z</dcterms:modified>
</cp:coreProperties>
</file>